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1D0" w:rsidRPr="00DA5357" w:rsidRDefault="00DD71D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DD71D0" w:rsidRPr="00DA5357" w:rsidRDefault="00DD71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по заполнению формы "Перечень лиц, уполномоченных</w:t>
      </w:r>
    </w:p>
    <w:p w:rsidR="00DD71D0" w:rsidRPr="00DA5357" w:rsidRDefault="00DD71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на обмен информацией (документами) во исполнение</w:t>
      </w:r>
    </w:p>
    <w:p w:rsidR="00DD71D0" w:rsidRPr="00DA5357" w:rsidRDefault="00DD71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Договора о предоставлении субъекту Российской Федерации</w:t>
      </w:r>
    </w:p>
    <w:p w:rsidR="00DD71D0" w:rsidRPr="00DA5357" w:rsidRDefault="00DD71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(муниципальному образованию) бюджетного кредита</w:t>
      </w:r>
    </w:p>
    <w:p w:rsidR="00DD71D0" w:rsidRPr="00DA5357" w:rsidRDefault="00DD71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на пополнение остатка средств на едином счете бюджета"</w:t>
      </w:r>
    </w:p>
    <w:p w:rsidR="00DD71D0" w:rsidRPr="00DA5357" w:rsidRDefault="00DD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A535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DA5357">
          <w:rPr>
            <w:rFonts w:ascii="Times New Roman" w:hAnsi="Times New Roman" w:cs="Times New Roman"/>
            <w:sz w:val="28"/>
            <w:szCs w:val="28"/>
          </w:rPr>
          <w:t>наименовании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формы документа указывается дата и номер Договора, во исполнение которого предоставляется Перечень.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DA5357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формы документа указывается: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полное наименование Управления или уполномоченного органа, оформившего документ;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дата оформления документа.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DA5357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"Взаимодействие по вопросам исполнения Договора, Кредитного договора" указывается: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DA5357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порядковый номер;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history="1">
        <w:r w:rsidRPr="00DA5357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Pr="00DA5357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должность уполномоченного лица;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" w:history="1">
        <w:r w:rsidRPr="00DA5357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контактов;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5" w:history="1">
        <w:r w:rsidRPr="00DA5357">
          <w:rPr>
            <w:rFonts w:ascii="Times New Roman" w:hAnsi="Times New Roman" w:cs="Times New Roman"/>
            <w:sz w:val="28"/>
            <w:szCs w:val="28"/>
          </w:rPr>
          <w:t>графе 5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6" w:history="1">
        <w:r w:rsidRPr="00DA5357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адрес электронной почты уполномоченного лица (при наличии);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7" w:history="1">
        <w:r w:rsidRPr="00DA5357">
          <w:rPr>
            <w:rFonts w:ascii="Times New Roman" w:hAnsi="Times New Roman" w:cs="Times New Roman"/>
            <w:sz w:val="28"/>
            <w:szCs w:val="28"/>
          </w:rPr>
          <w:t>графе 7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адрес места жительства уполномоченного лица.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DA5357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19" w:history="1">
        <w:r w:rsidRPr="00DA5357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порядковый номер;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0" w:history="1">
        <w:r w:rsidRPr="00DA5357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1" w:history="1">
        <w:r w:rsidRPr="00DA5357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должность уполномоченного лица;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2" w:history="1">
        <w:r w:rsidRPr="00DA5357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контактов;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r:id="rId23" w:history="1">
        <w:r w:rsidRPr="00DA5357">
          <w:rPr>
            <w:rFonts w:ascii="Times New Roman" w:hAnsi="Times New Roman" w:cs="Times New Roman"/>
            <w:sz w:val="28"/>
            <w:szCs w:val="28"/>
          </w:rPr>
          <w:t>графе 5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4" w:history="1">
        <w:r w:rsidRPr="00DA5357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адрес электронной почты уполномоченного лица (при наличии).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5" w:history="1">
        <w:r w:rsidRPr="00DA5357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6" w:history="1">
        <w:r w:rsidRPr="00DA5357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порядковый номер;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7" w:history="1">
        <w:r w:rsidRPr="00DA5357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8" w:history="1">
        <w:r w:rsidRPr="00DA5357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должность уполномоченного лица;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9" w:history="1">
        <w:r w:rsidRPr="00DA5357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контактов;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30" w:history="1">
        <w:r w:rsidRPr="00DA5357">
          <w:rPr>
            <w:rFonts w:ascii="Times New Roman" w:hAnsi="Times New Roman" w:cs="Times New Roman"/>
            <w:sz w:val="28"/>
            <w:szCs w:val="28"/>
          </w:rPr>
          <w:t>графе 5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31" w:history="1">
        <w:r w:rsidRPr="00DA5357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- адрес электронной почты уполномоченного лица (при наличии).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документа: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32" w:history="1">
        <w:r w:rsidRPr="00DA5357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 xml:space="preserve">в </w:t>
      </w:r>
      <w:hyperlink r:id="rId33" w:history="1">
        <w:r w:rsidRPr="00DA5357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DA535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Pr="00DA535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5357">
        <w:rPr>
          <w:rFonts w:ascii="Times New Roman" w:hAnsi="Times New Roman" w:cs="Times New Roman"/>
          <w:sz w:val="28"/>
          <w:szCs w:val="28"/>
        </w:rP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DD71D0" w:rsidRPr="00DA5357" w:rsidRDefault="00DD71D0" w:rsidP="00C2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357">
        <w:rPr>
          <w:rFonts w:ascii="Times New Roman" w:hAnsi="Times New Roman" w:cs="Times New Roman"/>
          <w:sz w:val="28"/>
          <w:szCs w:val="28"/>
        </w:rPr>
        <w:t>Пояснения, приведенные в скобках, и примечание при заполнении документа могут не указываться.</w:t>
      </w:r>
    </w:p>
    <w:p w:rsidR="00DD71D0" w:rsidRPr="00DA5357" w:rsidRDefault="00DD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1D0" w:rsidRPr="00DA5357" w:rsidRDefault="00DD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67E02" w:rsidRPr="00DA5357" w:rsidRDefault="00DD71D0" w:rsidP="003A765D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36" w:history="1">
        <w:r w:rsidRPr="00DA5357">
          <w:rPr>
            <w:rFonts w:ascii="Times New Roman" w:hAnsi="Times New Roman" w:cs="Times New Roman"/>
            <w:i/>
            <w:sz w:val="28"/>
            <w:szCs w:val="28"/>
          </w:rPr>
          <w:br/>
          <w:t xml:space="preserve">Приказ Казначейства России от 28.12.2020 </w:t>
        </w:r>
        <w:r w:rsidR="00281618">
          <w:rPr>
            <w:rFonts w:ascii="Times New Roman" w:hAnsi="Times New Roman" w:cs="Times New Roman"/>
            <w:i/>
            <w:sz w:val="28"/>
            <w:szCs w:val="28"/>
          </w:rPr>
          <w:t>№</w:t>
        </w:r>
        <w:bookmarkStart w:id="0" w:name="_GoBack"/>
        <w:bookmarkEnd w:id="0"/>
        <w:r w:rsidRPr="00DA5357">
          <w:rPr>
            <w:rFonts w:ascii="Times New Roman" w:hAnsi="Times New Roman" w:cs="Times New Roman"/>
            <w:i/>
            <w:sz w:val="28"/>
            <w:szCs w:val="28"/>
          </w:rPr>
          <w:t xml:space="preserve"> 394 "Об утверждении </w:t>
        </w:r>
        <w:proofErr w:type="gramStart"/>
        <w:r w:rsidRPr="00DA5357">
          <w:rPr>
            <w:rFonts w:ascii="Times New Roman" w:hAnsi="Times New Roman" w:cs="Times New Roman"/>
            <w:i/>
            <w:sz w:val="28"/>
            <w:szCs w:val="28"/>
          </w:rPr>
          <w:t>Порядка организации работы территориального органа Федерального казначейства</w:t>
        </w:r>
        <w:proofErr w:type="gramEnd"/>
        <w:r w:rsidRPr="00DA5357">
          <w:rPr>
            <w:rFonts w:ascii="Times New Roman" w:hAnsi="Times New Roman" w:cs="Times New Roman"/>
            <w:i/>
            <w:sz w:val="28"/>
            <w:szCs w:val="28"/>
          </w:rPr>
          <w:t xml:space="preserve">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</w:t>
        </w:r>
      </w:hyperlink>
    </w:p>
    <w:sectPr w:rsidR="00167E02" w:rsidRPr="00DA5357" w:rsidSect="00DA5357">
      <w:headerReference w:type="default" r:id="rId3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755" w:rsidRDefault="00BD7755" w:rsidP="00DA5357">
      <w:pPr>
        <w:spacing w:after="0" w:line="240" w:lineRule="auto"/>
      </w:pPr>
      <w:r>
        <w:separator/>
      </w:r>
    </w:p>
  </w:endnote>
  <w:endnote w:type="continuationSeparator" w:id="0">
    <w:p w:rsidR="00BD7755" w:rsidRDefault="00BD7755" w:rsidP="00DA5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755" w:rsidRDefault="00BD7755" w:rsidP="00DA5357">
      <w:pPr>
        <w:spacing w:after="0" w:line="240" w:lineRule="auto"/>
      </w:pPr>
      <w:r>
        <w:separator/>
      </w:r>
    </w:p>
  </w:footnote>
  <w:footnote w:type="continuationSeparator" w:id="0">
    <w:p w:rsidR="00BD7755" w:rsidRDefault="00BD7755" w:rsidP="00DA5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6740113"/>
      <w:docPartObj>
        <w:docPartGallery w:val="Page Numbers (Top of Page)"/>
        <w:docPartUnique/>
      </w:docPartObj>
    </w:sdtPr>
    <w:sdtContent>
      <w:p w:rsidR="00DA5357" w:rsidRDefault="00DA535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618">
          <w:rPr>
            <w:noProof/>
          </w:rPr>
          <w:t>2</w:t>
        </w:r>
        <w:r>
          <w:fldChar w:fldCharType="end"/>
        </w:r>
      </w:p>
    </w:sdtContent>
  </w:sdt>
  <w:p w:rsidR="00DA5357" w:rsidRDefault="00DA53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1D0"/>
    <w:rsid w:val="00167E02"/>
    <w:rsid w:val="00281618"/>
    <w:rsid w:val="003A765D"/>
    <w:rsid w:val="00BD7755"/>
    <w:rsid w:val="00C23E83"/>
    <w:rsid w:val="00DA5357"/>
    <w:rsid w:val="00DD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5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357"/>
  </w:style>
  <w:style w:type="paragraph" w:styleId="a5">
    <w:name w:val="footer"/>
    <w:basedOn w:val="a"/>
    <w:link w:val="a6"/>
    <w:uiPriority w:val="99"/>
    <w:unhideWhenUsed/>
    <w:rsid w:val="00DA5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3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1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5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357"/>
  </w:style>
  <w:style w:type="paragraph" w:styleId="a5">
    <w:name w:val="footer"/>
    <w:basedOn w:val="a"/>
    <w:link w:val="a6"/>
    <w:uiPriority w:val="99"/>
    <w:unhideWhenUsed/>
    <w:rsid w:val="00DA53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8C104C584F0C4E805814D20048119152B08651B3D89CBB81E8F26414B79D9068C1A0B220A220E869331DD3C690F85BDBCC0EF11D47668DQ2p5J" TargetMode="External"/><Relationship Id="rId13" Type="http://schemas.openxmlformats.org/officeDocument/2006/relationships/hyperlink" Target="consultantplus://offline/ref=B68C104C584F0C4E805814D20048119152B08651B3D89CBB81E8F26414B79D9068C1A0B220A220E661331DD3C690F85BDBCC0EF11D47668DQ2p5J" TargetMode="External"/><Relationship Id="rId18" Type="http://schemas.openxmlformats.org/officeDocument/2006/relationships/hyperlink" Target="consultantplus://offline/ref=B68C104C584F0C4E805814D20048119152B08651B3D89CBB81E8F26414B79D9068C1A0B220A220E669331DD3C690F85BDBCC0EF11D47668DQ2p5J" TargetMode="External"/><Relationship Id="rId26" Type="http://schemas.openxmlformats.org/officeDocument/2006/relationships/hyperlink" Target="consultantplus://offline/ref=B68C104C584F0C4E805814D20048119152B08651B3D89CBB81E8F26414B79D9068C1A0B220A227EF62331DD3C690F85BDBCC0EF11D47668DQ2p5J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8C104C584F0C4E805814D20048119152B08651B3D89CBB81E8F26414B79D9068C1A0B220A220E768331DD3C690F85BDBCC0EF11D47668DQ2p5J" TargetMode="External"/><Relationship Id="rId34" Type="http://schemas.openxmlformats.org/officeDocument/2006/relationships/hyperlink" Target="consultantplus://offline/ref=B68C104C584F0C4E805814D20048119152B08651B3D89CBB81E8F26414B79D9068C1A0B220A220E869331DD3C690F85BDBCC0EF11D47668DQ2p5J" TargetMode="External"/><Relationship Id="rId7" Type="http://schemas.openxmlformats.org/officeDocument/2006/relationships/hyperlink" Target="consultantplus://offline/ref=B68C104C584F0C4E805814D20048119152B08651B3D89CBB81E8F26414B79D9068C1A0B220A220E869331DD3C690F85BDBCC0EF11D47668DQ2p5J" TargetMode="External"/><Relationship Id="rId12" Type="http://schemas.openxmlformats.org/officeDocument/2006/relationships/hyperlink" Target="consultantplus://offline/ref=B68C104C584F0C4E805814D20048119152B08651B3D89CBB81E8F26414B79D9068C1A0B220A220E660331DD3C690F85BDBCC0EF11D47668DQ2p5J" TargetMode="External"/><Relationship Id="rId17" Type="http://schemas.openxmlformats.org/officeDocument/2006/relationships/hyperlink" Target="consultantplus://offline/ref=B68C104C584F0C4E805814D20048119152B08651B3D89CBB81E8F26414B79D9068C1A0B220A220E665331DD3C690F85BDBCC0EF11D47668DQ2p5J" TargetMode="External"/><Relationship Id="rId25" Type="http://schemas.openxmlformats.org/officeDocument/2006/relationships/hyperlink" Target="consultantplus://offline/ref=B68C104C584F0C4E805814D20048119152B08651B3D89CBB81E8F26414B79D9068C1A0B220A227EE65331DD3C690F85BDBCC0EF11D47668DQ2p5J" TargetMode="External"/><Relationship Id="rId33" Type="http://schemas.openxmlformats.org/officeDocument/2006/relationships/hyperlink" Target="consultantplus://offline/ref=B68C104C584F0C4E805814D20048119152B08651B3D89CBB81E8F26414B79D9068C1A0B220A227EC62331DD3C690F85BDBCC0EF11D47668DQ2p5J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8C104C584F0C4E805814D20048119152B08651B3D89CBB81E8F26414B79D9068C1A0B220A220E664331DD3C690F85BDBCC0EF11D47668DQ2p5J" TargetMode="External"/><Relationship Id="rId20" Type="http://schemas.openxmlformats.org/officeDocument/2006/relationships/hyperlink" Target="consultantplus://offline/ref=B68C104C584F0C4E805814D20048119152B08651B3D89CBB81E8F26414B79D9068C1A0B220A220E767331DD3C690F85BDBCC0EF11D47668DQ2p5J" TargetMode="External"/><Relationship Id="rId29" Type="http://schemas.openxmlformats.org/officeDocument/2006/relationships/hyperlink" Target="consultantplus://offline/ref=B68C104C584F0C4E805814D20048119152B08651B3D89CBB81E8F26414B79D9068C1A0B220A227EF65331DD3C690F85BDBCC0EF11D47668DQ2p5J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68C104C584F0C4E805814D20048119152B08651B3D89CBB81E8F26414B79D9068C1A0B220A220E969331DD3C690F85BDBCC0EF11D47668DQ2p5J" TargetMode="External"/><Relationship Id="rId24" Type="http://schemas.openxmlformats.org/officeDocument/2006/relationships/hyperlink" Target="consultantplus://offline/ref=B68C104C584F0C4E805814D20048119152B08651B3D89CBB81E8F26414B79D9068C1A0B220A227EE61331DD3C690F85BDBCC0EF11D47668DQ2p5J" TargetMode="External"/><Relationship Id="rId32" Type="http://schemas.openxmlformats.org/officeDocument/2006/relationships/hyperlink" Target="consultantplus://offline/ref=B68C104C584F0C4E805814D20048119152B08651B3D89CBB81E8F26414B79D9068C1A0B220A227EC61331DD3C690F85BDBCC0EF11D47668DQ2p5J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68C104C584F0C4E805814D20048119152B08651B3D89CBB81E8F26414B79D9068C1A0B220A220E663331DD3C690F85BDBCC0EF11D47668DQ2p5J" TargetMode="External"/><Relationship Id="rId23" Type="http://schemas.openxmlformats.org/officeDocument/2006/relationships/hyperlink" Target="consultantplus://offline/ref=B68C104C584F0C4E805814D20048119152B08651B3D89CBB81E8F26414B79D9068C1A0B220A227EE60331DD3C690F85BDBCC0EF11D47668DQ2p5J" TargetMode="External"/><Relationship Id="rId28" Type="http://schemas.openxmlformats.org/officeDocument/2006/relationships/hyperlink" Target="consultantplus://offline/ref=B68C104C584F0C4E805814D20048119152B08651B3D89CBB81E8F26414B79D9068C1A0B220A227EF64331DD3C690F85BDBCC0EF11D47668DQ2p5J" TargetMode="External"/><Relationship Id="rId36" Type="http://schemas.openxmlformats.org/officeDocument/2006/relationships/hyperlink" Target="consultantplus://offline/ref=B68C104C584F0C4E805814D20048119152B08651B3D89CBB81E8F26414B79D9068C1A0B220A227EC67331DD3C690F85BDBCC0EF11D47668DQ2p5J" TargetMode="External"/><Relationship Id="rId10" Type="http://schemas.openxmlformats.org/officeDocument/2006/relationships/hyperlink" Target="consultantplus://offline/ref=B68C104C584F0C4E805814D20048119152B08651B3D89CBB81E8F26414B79D9068C1A0B220A220E961331DD3C690F85BDBCC0EF11D47668DQ2p5J" TargetMode="External"/><Relationship Id="rId19" Type="http://schemas.openxmlformats.org/officeDocument/2006/relationships/hyperlink" Target="consultantplus://offline/ref=B68C104C584F0C4E805814D20048119152B08651B3D89CBB81E8F26414B79D9068C1A0B220A220E766331DD3C690F85BDBCC0EF11D47668DQ2p5J" TargetMode="External"/><Relationship Id="rId31" Type="http://schemas.openxmlformats.org/officeDocument/2006/relationships/hyperlink" Target="consultantplus://offline/ref=B68C104C584F0C4E805814D20048119152B08651B3D89CBB81E8F26414B79D9068C1A0B220A227EF67331DD3C690F85BDBCC0EF11D47668DQ2p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8C104C584F0C4E805814D20048119152B08651B3D89CBB81E8F26414B79D9068C1A0B220A220E960331DD3C690F85BDBCC0EF11D47668DQ2p5J" TargetMode="External"/><Relationship Id="rId14" Type="http://schemas.openxmlformats.org/officeDocument/2006/relationships/hyperlink" Target="consultantplus://offline/ref=B68C104C584F0C4E805814D20048119152B08651B3D89CBB81E8F26414B79D9068C1A0B220A220E662331DD3C690F85BDBCC0EF11D47668DQ2p5J" TargetMode="External"/><Relationship Id="rId22" Type="http://schemas.openxmlformats.org/officeDocument/2006/relationships/hyperlink" Target="consultantplus://offline/ref=B68C104C584F0C4E805814D20048119152B08651B3D89CBB81E8F26414B79D9068C1A0B220A220E769331DD3C690F85BDBCC0EF11D47668DQ2p5J" TargetMode="External"/><Relationship Id="rId27" Type="http://schemas.openxmlformats.org/officeDocument/2006/relationships/hyperlink" Target="consultantplus://offline/ref=B68C104C584F0C4E805814D20048119152B08651B3D89CBB81E8F26414B79D9068C1A0B220A227EF63331DD3C690F85BDBCC0EF11D47668DQ2p5J" TargetMode="External"/><Relationship Id="rId30" Type="http://schemas.openxmlformats.org/officeDocument/2006/relationships/hyperlink" Target="consultantplus://offline/ref=B68C104C584F0C4E805814D20048119152B08651B3D89CBB81E8F26414B79D9068C1A0B220A227EF66331DD3C690F85BDBCC0EF11D47668DQ2p5J" TargetMode="External"/><Relationship Id="rId35" Type="http://schemas.openxmlformats.org/officeDocument/2006/relationships/hyperlink" Target="consultantplus://offline/ref=B68C104C584F0C4E805814D20048119152B08651B3D89CBB81E8F26414B79D9068C1A0B220A220E869331DD3C690F85BDBCC0EF11D47668DQ2p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Ивахненко Полина Николаевна</dc:creator>
  <cp:lastModifiedBy>Ивахненко Полина Николаевна</cp:lastModifiedBy>
  <cp:revision>5</cp:revision>
  <dcterms:created xsi:type="dcterms:W3CDTF">2021-02-12T09:41:00Z</dcterms:created>
  <dcterms:modified xsi:type="dcterms:W3CDTF">2021-02-12T09:45:00Z</dcterms:modified>
</cp:coreProperties>
</file>