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B1A" w:rsidRPr="00192784" w:rsidRDefault="00CE1C89" w:rsidP="000614F9">
      <w:pPr>
        <w:spacing w:after="0" w:line="271" w:lineRule="auto"/>
        <w:ind w:right="0" w:firstLine="0"/>
        <w:jc w:val="center"/>
        <w:rPr>
          <w:color w:val="auto"/>
        </w:rPr>
      </w:pPr>
      <w:bookmarkStart w:id="0" w:name="_GoBack"/>
      <w:bookmarkEnd w:id="0"/>
      <w:r w:rsidRPr="00192784">
        <w:rPr>
          <w:b/>
          <w:color w:val="auto"/>
        </w:rPr>
        <w:t xml:space="preserve">Информация о результатах осуществления Управлением Федерального </w:t>
      </w:r>
      <w:r w:rsidR="000614F9" w:rsidRPr="00192784">
        <w:rPr>
          <w:b/>
          <w:color w:val="auto"/>
        </w:rPr>
        <w:t xml:space="preserve">казначейства по Республике Крым </w:t>
      </w:r>
      <w:r w:rsidRPr="00192784">
        <w:rPr>
          <w:b/>
          <w:color w:val="auto"/>
        </w:rPr>
        <w:t xml:space="preserve">полномочий по контролю в финансово-бюджетной сфере за </w:t>
      </w:r>
      <w:r w:rsidR="00FF76D1" w:rsidRPr="00192784">
        <w:rPr>
          <w:b/>
          <w:color w:val="auto"/>
        </w:rPr>
        <w:t xml:space="preserve">2023 </w:t>
      </w:r>
      <w:r w:rsidR="00803B9B">
        <w:rPr>
          <w:b/>
          <w:color w:val="auto"/>
        </w:rPr>
        <w:t>год</w:t>
      </w:r>
    </w:p>
    <w:p w:rsidR="000A1B1A" w:rsidRPr="00192784" w:rsidRDefault="00CE1C89">
      <w:pPr>
        <w:spacing w:after="23" w:line="259" w:lineRule="auto"/>
        <w:ind w:left="781"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 </w:t>
      </w:r>
    </w:p>
    <w:p w:rsidR="00CE1C89" w:rsidRPr="00803B9B" w:rsidRDefault="00CE1C89" w:rsidP="00CE1C89">
      <w:pPr>
        <w:autoSpaceDE w:val="0"/>
        <w:autoSpaceDN w:val="0"/>
        <w:adjustRightInd w:val="0"/>
        <w:ind w:firstLine="709"/>
        <w:rPr>
          <w:b/>
          <w:color w:val="auto"/>
          <w:szCs w:val="28"/>
        </w:rPr>
      </w:pPr>
      <w:r w:rsidRPr="00803B9B">
        <w:rPr>
          <w:color w:val="auto"/>
          <w:szCs w:val="28"/>
        </w:rPr>
        <w:t xml:space="preserve">Управлением Федерального казначейства по Республике Крым (далее - Управление) при осуществлении полномочий </w:t>
      </w:r>
      <w:r w:rsidRPr="00803B9B">
        <w:rPr>
          <w:rFonts w:eastAsia="Calibri"/>
          <w:color w:val="auto"/>
          <w:szCs w:val="28"/>
        </w:rPr>
        <w:t xml:space="preserve">по контролю в финансово-бюджетной сфере </w:t>
      </w:r>
      <w:r w:rsidR="00FF76D1" w:rsidRPr="00803B9B">
        <w:rPr>
          <w:rFonts w:eastAsia="Calibri"/>
          <w:color w:val="auto"/>
          <w:szCs w:val="28"/>
        </w:rPr>
        <w:t xml:space="preserve">за </w:t>
      </w:r>
      <w:r w:rsidRPr="00803B9B">
        <w:rPr>
          <w:rFonts w:eastAsia="Calibri"/>
          <w:color w:val="auto"/>
          <w:szCs w:val="28"/>
        </w:rPr>
        <w:t>2023 год</w:t>
      </w:r>
      <w:r w:rsidR="00803B9B" w:rsidRPr="00803B9B">
        <w:rPr>
          <w:rFonts w:eastAsia="Calibri"/>
          <w:color w:val="auto"/>
          <w:szCs w:val="28"/>
        </w:rPr>
        <w:t xml:space="preserve"> проведена 41</w:t>
      </w:r>
      <w:r w:rsidRPr="00803B9B">
        <w:rPr>
          <w:rFonts w:eastAsia="Calibri"/>
          <w:color w:val="auto"/>
          <w:szCs w:val="28"/>
        </w:rPr>
        <w:t xml:space="preserve"> </w:t>
      </w:r>
      <w:r w:rsidR="00803B9B" w:rsidRPr="00803B9B">
        <w:rPr>
          <w:color w:val="auto"/>
          <w:szCs w:val="28"/>
        </w:rPr>
        <w:t>проверка</w:t>
      </w:r>
      <w:r w:rsidRPr="00803B9B">
        <w:rPr>
          <w:color w:val="auto"/>
          <w:szCs w:val="28"/>
        </w:rPr>
        <w:t>, из которых:</w:t>
      </w:r>
    </w:p>
    <w:p w:rsidR="00CE1C89" w:rsidRPr="00803B9B" w:rsidRDefault="00803B9B" w:rsidP="00CE1C89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 w:rsidRPr="00803B9B">
        <w:rPr>
          <w:rFonts w:eastAsia="Calibri"/>
          <w:color w:val="auto"/>
          <w:szCs w:val="28"/>
        </w:rPr>
        <w:t>26 проверок</w:t>
      </w:r>
      <w:r w:rsidR="00CE1C89" w:rsidRPr="00803B9B">
        <w:rPr>
          <w:rFonts w:eastAsia="Calibri"/>
          <w:color w:val="auto"/>
          <w:szCs w:val="28"/>
        </w:rPr>
        <w:t xml:space="preserve"> в соответствии с </w:t>
      </w:r>
      <w:r w:rsidR="00CE1C89" w:rsidRPr="00803B9B">
        <w:rPr>
          <w:color w:val="auto"/>
          <w:szCs w:val="28"/>
        </w:rPr>
        <w:t>Планом контрольных мероприятий Управления Федерального казначейства по Республике Крым на 202</w:t>
      </w:r>
      <w:r w:rsidR="002328F3" w:rsidRPr="00803B9B">
        <w:rPr>
          <w:color w:val="auto"/>
          <w:szCs w:val="28"/>
        </w:rPr>
        <w:t>3</w:t>
      </w:r>
      <w:r w:rsidR="00CE1C89" w:rsidRPr="00803B9B">
        <w:rPr>
          <w:color w:val="auto"/>
          <w:szCs w:val="28"/>
        </w:rPr>
        <w:t xml:space="preserve"> год;</w:t>
      </w:r>
    </w:p>
    <w:p w:rsidR="009758AA" w:rsidRPr="00803B9B" w:rsidRDefault="00CE1C89" w:rsidP="009758AA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 w:rsidRPr="00803B9B">
        <w:rPr>
          <w:color w:val="auto"/>
          <w:szCs w:val="28"/>
        </w:rPr>
        <w:t>1</w:t>
      </w:r>
      <w:r w:rsidR="00803B9B" w:rsidRPr="00803B9B">
        <w:rPr>
          <w:color w:val="auto"/>
          <w:szCs w:val="28"/>
        </w:rPr>
        <w:t>5</w:t>
      </w:r>
      <w:r w:rsidRPr="00803B9B">
        <w:rPr>
          <w:color w:val="auto"/>
          <w:szCs w:val="28"/>
        </w:rPr>
        <w:t xml:space="preserve"> внеплановых проверок</w:t>
      </w:r>
      <w:r w:rsidR="009758AA" w:rsidRPr="00803B9B">
        <w:rPr>
          <w:color w:val="auto"/>
          <w:szCs w:val="28"/>
        </w:rPr>
        <w:t>, из которых:</w:t>
      </w:r>
    </w:p>
    <w:p w:rsidR="004A59C7" w:rsidRPr="00803B9B" w:rsidRDefault="00803B9B" w:rsidP="009758AA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 w:rsidRPr="00803B9B">
        <w:rPr>
          <w:color w:val="auto"/>
          <w:szCs w:val="28"/>
        </w:rPr>
        <w:t>- 9</w:t>
      </w:r>
      <w:r w:rsidR="004A59C7" w:rsidRPr="00803B9B">
        <w:rPr>
          <w:color w:val="auto"/>
          <w:szCs w:val="28"/>
        </w:rPr>
        <w:t xml:space="preserve"> по поручениям Федерального казначейства;</w:t>
      </w:r>
    </w:p>
    <w:p w:rsidR="00CE1C89" w:rsidRDefault="00803B9B" w:rsidP="004A59C7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 w:rsidRPr="00803B9B">
        <w:rPr>
          <w:color w:val="auto"/>
          <w:szCs w:val="28"/>
        </w:rPr>
        <w:t>- 6</w:t>
      </w:r>
      <w:r w:rsidR="004A59C7" w:rsidRPr="00803B9B">
        <w:rPr>
          <w:color w:val="auto"/>
          <w:szCs w:val="28"/>
        </w:rPr>
        <w:t xml:space="preserve"> по обращениям организаций.</w:t>
      </w:r>
    </w:p>
    <w:p w:rsidR="00CE1C89" w:rsidRPr="00192784" w:rsidRDefault="00CE1C89">
      <w:pPr>
        <w:ind w:left="-15" w:right="0"/>
        <w:rPr>
          <w:color w:val="auto"/>
        </w:rPr>
      </w:pPr>
      <w:r w:rsidRPr="00803B9B">
        <w:rPr>
          <w:color w:val="auto"/>
          <w:szCs w:val="28"/>
        </w:rPr>
        <w:t xml:space="preserve">Общий объем проверенных средств составил </w:t>
      </w:r>
      <w:r w:rsidR="00803B9B" w:rsidRPr="00803B9B">
        <w:rPr>
          <w:color w:val="auto"/>
          <w:szCs w:val="28"/>
        </w:rPr>
        <w:t>75</w:t>
      </w:r>
      <w:r w:rsidR="00DD4C0C" w:rsidRPr="00803B9B">
        <w:rPr>
          <w:color w:val="auto"/>
          <w:szCs w:val="28"/>
        </w:rPr>
        <w:t xml:space="preserve"> млрд. </w:t>
      </w:r>
      <w:r w:rsidRPr="00803B9B">
        <w:rPr>
          <w:color w:val="auto"/>
          <w:szCs w:val="28"/>
          <w:lang w:eastAsia="en-US"/>
        </w:rPr>
        <w:t>руб</w:t>
      </w:r>
      <w:r w:rsidRPr="00803B9B">
        <w:rPr>
          <w:color w:val="auto"/>
          <w:szCs w:val="28"/>
        </w:rPr>
        <w:t xml:space="preserve">., по которым сумма нарушений бюджетного законодательства Российской Федерации </w:t>
      </w:r>
      <w:r w:rsidRPr="00803B9B">
        <w:rPr>
          <w:color w:val="auto"/>
          <w:szCs w:val="28"/>
        </w:rPr>
        <w:br/>
        <w:t xml:space="preserve">и иных нормативных правовых актов, регулирующих бюджетные правоотношения, составила </w:t>
      </w:r>
      <w:r w:rsidR="00803B9B" w:rsidRPr="00803B9B">
        <w:rPr>
          <w:color w:val="auto"/>
        </w:rPr>
        <w:t>4,6</w:t>
      </w:r>
      <w:r w:rsidR="00DD4C0C" w:rsidRPr="00803B9B">
        <w:rPr>
          <w:color w:val="auto"/>
        </w:rPr>
        <w:t xml:space="preserve"> млрд.</w:t>
      </w:r>
      <w:r w:rsidRPr="00803B9B">
        <w:rPr>
          <w:color w:val="auto"/>
        </w:rPr>
        <w:t xml:space="preserve"> </w:t>
      </w:r>
      <w:r w:rsidRPr="00803B9B">
        <w:rPr>
          <w:color w:val="auto"/>
          <w:szCs w:val="28"/>
        </w:rPr>
        <w:t>руб.</w:t>
      </w:r>
    </w:p>
    <w:p w:rsidR="00CE1C89" w:rsidRPr="00192784" w:rsidRDefault="00803B9B" w:rsidP="00CE1C89">
      <w:pPr>
        <w:ind w:firstLine="720"/>
        <w:rPr>
          <w:color w:val="auto"/>
          <w:szCs w:val="28"/>
        </w:rPr>
      </w:pPr>
      <w:r w:rsidRPr="00803B9B">
        <w:rPr>
          <w:color w:val="auto"/>
          <w:szCs w:val="28"/>
        </w:rPr>
        <w:t>На 17</w:t>
      </w:r>
      <w:r w:rsidR="00CE1C89" w:rsidRPr="00803B9B">
        <w:rPr>
          <w:color w:val="auto"/>
          <w:szCs w:val="28"/>
        </w:rPr>
        <w:t xml:space="preserve"> заседаниях Контрольной комиссии Управления рассмотрены результаты проведе</w:t>
      </w:r>
      <w:r w:rsidR="00B90111">
        <w:rPr>
          <w:color w:val="auto"/>
          <w:szCs w:val="28"/>
        </w:rPr>
        <w:t>ния 38 контрольных</w:t>
      </w:r>
      <w:r w:rsidRPr="00803B9B">
        <w:rPr>
          <w:color w:val="auto"/>
          <w:szCs w:val="28"/>
        </w:rPr>
        <w:t xml:space="preserve"> мероприяти</w:t>
      </w:r>
      <w:r w:rsidR="00B90111">
        <w:rPr>
          <w:color w:val="auto"/>
          <w:szCs w:val="28"/>
        </w:rPr>
        <w:t>й</w:t>
      </w:r>
      <w:r w:rsidR="00CE1C89" w:rsidRPr="00803B9B">
        <w:rPr>
          <w:color w:val="auto"/>
          <w:szCs w:val="28"/>
        </w:rPr>
        <w:t xml:space="preserve"> (в том числе по 7 контрольным мероприятиям 2022 года).</w:t>
      </w:r>
    </w:p>
    <w:p w:rsidR="00CE1C89" w:rsidRPr="00803B9B" w:rsidRDefault="00CE1C89" w:rsidP="00CE1C89">
      <w:pPr>
        <w:ind w:firstLine="720"/>
        <w:rPr>
          <w:color w:val="auto"/>
          <w:szCs w:val="28"/>
        </w:rPr>
      </w:pPr>
      <w:r w:rsidRPr="00803B9B">
        <w:rPr>
          <w:color w:val="auto"/>
          <w:szCs w:val="28"/>
        </w:rPr>
        <w:t>С целью устранения допущенных нарушений и недостатков, а также причин и условий их совершения по результатам рассмотрения материалов проверок Контрольной комиссией Управления направлено:</w:t>
      </w:r>
    </w:p>
    <w:p w:rsidR="00CE1C89" w:rsidRPr="00803B9B" w:rsidRDefault="00CE1C89" w:rsidP="00CE1C89">
      <w:pPr>
        <w:ind w:firstLine="708"/>
        <w:rPr>
          <w:color w:val="auto"/>
          <w:szCs w:val="28"/>
        </w:rPr>
      </w:pPr>
      <w:r w:rsidRPr="00803B9B">
        <w:rPr>
          <w:color w:val="auto"/>
          <w:szCs w:val="28"/>
        </w:rPr>
        <w:t xml:space="preserve">1) руководителям организаций - объектов контроля - </w:t>
      </w:r>
      <w:r w:rsidR="00803B9B" w:rsidRPr="00803B9B">
        <w:rPr>
          <w:color w:val="auto"/>
          <w:szCs w:val="28"/>
        </w:rPr>
        <w:t>37</w:t>
      </w:r>
      <w:r w:rsidRPr="00803B9B">
        <w:rPr>
          <w:color w:val="auto"/>
          <w:szCs w:val="28"/>
        </w:rPr>
        <w:t xml:space="preserve"> представлени</w:t>
      </w:r>
      <w:r w:rsidR="00192784" w:rsidRPr="00803B9B">
        <w:rPr>
          <w:color w:val="auto"/>
          <w:szCs w:val="28"/>
        </w:rPr>
        <w:t>й</w:t>
      </w:r>
      <w:r w:rsidRPr="00803B9B">
        <w:rPr>
          <w:color w:val="auto"/>
          <w:szCs w:val="28"/>
        </w:rPr>
        <w:br/>
        <w:t xml:space="preserve">на сумму </w:t>
      </w:r>
      <w:r w:rsidR="00803B9B" w:rsidRPr="00803B9B">
        <w:rPr>
          <w:color w:val="auto"/>
          <w:szCs w:val="28"/>
        </w:rPr>
        <w:t>4,6</w:t>
      </w:r>
      <w:r w:rsidR="00DD4C0C" w:rsidRPr="00803B9B">
        <w:rPr>
          <w:color w:val="auto"/>
          <w:szCs w:val="28"/>
        </w:rPr>
        <w:t xml:space="preserve"> млрд. </w:t>
      </w:r>
      <w:r w:rsidRPr="00803B9B">
        <w:rPr>
          <w:color w:val="auto"/>
          <w:szCs w:val="28"/>
        </w:rPr>
        <w:t>руб.;</w:t>
      </w:r>
    </w:p>
    <w:p w:rsidR="00CE1C89" w:rsidRPr="003B273B" w:rsidRDefault="00CE1C89" w:rsidP="00CE1C89">
      <w:pPr>
        <w:ind w:firstLine="708"/>
        <w:rPr>
          <w:color w:val="auto"/>
          <w:szCs w:val="28"/>
        </w:rPr>
      </w:pPr>
      <w:r w:rsidRPr="003B273B">
        <w:rPr>
          <w:color w:val="auto"/>
          <w:szCs w:val="28"/>
        </w:rPr>
        <w:t xml:space="preserve">в рамках исполнения выданных ранее представлений объектами контроля устранено нарушений на общую сумму </w:t>
      </w:r>
      <w:r w:rsidR="00803B9B" w:rsidRPr="003B273B">
        <w:rPr>
          <w:color w:val="auto"/>
          <w:szCs w:val="28"/>
        </w:rPr>
        <w:t>1,9</w:t>
      </w:r>
      <w:r w:rsidR="003B273B" w:rsidRPr="003B273B">
        <w:rPr>
          <w:color w:val="auto"/>
          <w:szCs w:val="28"/>
        </w:rPr>
        <w:t xml:space="preserve"> млрд</w:t>
      </w:r>
      <w:r w:rsidR="00DD4C0C" w:rsidRPr="003B273B">
        <w:rPr>
          <w:color w:val="auto"/>
          <w:szCs w:val="28"/>
        </w:rPr>
        <w:t>.</w:t>
      </w:r>
      <w:r w:rsidRPr="003B273B">
        <w:rPr>
          <w:color w:val="auto"/>
          <w:szCs w:val="28"/>
        </w:rPr>
        <w:t xml:space="preserve"> руб.;</w:t>
      </w:r>
    </w:p>
    <w:p w:rsidR="00CE1C89" w:rsidRPr="00803B9B" w:rsidRDefault="00CE1C89" w:rsidP="00CE1C89">
      <w:pPr>
        <w:ind w:firstLine="708"/>
        <w:rPr>
          <w:color w:val="auto"/>
          <w:szCs w:val="28"/>
        </w:rPr>
      </w:pPr>
      <w:r w:rsidRPr="00803B9B">
        <w:rPr>
          <w:color w:val="auto"/>
          <w:szCs w:val="28"/>
        </w:rPr>
        <w:t>2) предписания не направлялись;</w:t>
      </w:r>
    </w:p>
    <w:p w:rsidR="00CE1C89" w:rsidRPr="00803B9B" w:rsidRDefault="00CE1C89" w:rsidP="00CE1C89">
      <w:pPr>
        <w:ind w:firstLine="708"/>
        <w:rPr>
          <w:color w:val="auto"/>
          <w:szCs w:val="28"/>
        </w:rPr>
      </w:pPr>
      <w:r w:rsidRPr="00803B9B">
        <w:rPr>
          <w:color w:val="auto"/>
          <w:szCs w:val="28"/>
        </w:rPr>
        <w:t xml:space="preserve">в рамках исполнения выданных ранее предписаний объектами контроля устранено нарушений на общую сумму </w:t>
      </w:r>
      <w:r w:rsidR="00B90111">
        <w:rPr>
          <w:color w:val="auto"/>
          <w:szCs w:val="28"/>
        </w:rPr>
        <w:t>5</w:t>
      </w:r>
      <w:r w:rsidR="00DD4C0C" w:rsidRPr="00803B9B">
        <w:rPr>
          <w:color w:val="auto"/>
          <w:szCs w:val="28"/>
        </w:rPr>
        <w:t>,7 млн.</w:t>
      </w:r>
      <w:r w:rsidRPr="00803B9B">
        <w:rPr>
          <w:color w:val="auto"/>
          <w:szCs w:val="28"/>
        </w:rPr>
        <w:t xml:space="preserve"> руб.;</w:t>
      </w:r>
    </w:p>
    <w:p w:rsidR="00CE1C89" w:rsidRPr="003B273B" w:rsidRDefault="00CE1C89" w:rsidP="00CE1C89">
      <w:pPr>
        <w:ind w:firstLine="708"/>
        <w:rPr>
          <w:color w:val="auto"/>
          <w:szCs w:val="28"/>
        </w:rPr>
      </w:pPr>
      <w:r w:rsidRPr="003B273B">
        <w:rPr>
          <w:color w:val="auto"/>
          <w:szCs w:val="28"/>
        </w:rPr>
        <w:t xml:space="preserve">3) руководителям организаций - объектов контроля -  </w:t>
      </w:r>
      <w:r w:rsidR="00B90111">
        <w:rPr>
          <w:color w:val="auto"/>
          <w:szCs w:val="28"/>
        </w:rPr>
        <w:t>4</w:t>
      </w:r>
      <w:r w:rsidRPr="003B273B">
        <w:rPr>
          <w:color w:val="auto"/>
          <w:szCs w:val="28"/>
        </w:rPr>
        <w:t xml:space="preserve"> информационных</w:t>
      </w:r>
      <w:r w:rsidR="0094282C">
        <w:rPr>
          <w:color w:val="auto"/>
          <w:szCs w:val="28"/>
        </w:rPr>
        <w:t xml:space="preserve"> письма</w:t>
      </w:r>
      <w:r w:rsidRPr="003B273B">
        <w:rPr>
          <w:color w:val="auto"/>
          <w:szCs w:val="28"/>
        </w:rPr>
        <w:t xml:space="preserve"> </w:t>
      </w:r>
      <w:r w:rsidR="002D5B1F" w:rsidRPr="003B273B">
        <w:rPr>
          <w:color w:val="auto"/>
          <w:szCs w:val="28"/>
        </w:rPr>
        <w:t>о результатах контрольных мероприятий</w:t>
      </w:r>
      <w:r w:rsidRPr="003B273B">
        <w:rPr>
          <w:color w:val="auto"/>
          <w:szCs w:val="28"/>
        </w:rPr>
        <w:t>;</w:t>
      </w:r>
    </w:p>
    <w:p w:rsidR="00CE1C89" w:rsidRPr="003B273B" w:rsidRDefault="00CE1C89" w:rsidP="00CE1C89">
      <w:pPr>
        <w:ind w:firstLine="708"/>
        <w:rPr>
          <w:color w:val="auto"/>
          <w:szCs w:val="28"/>
        </w:rPr>
      </w:pPr>
      <w:r w:rsidRPr="003B273B">
        <w:rPr>
          <w:color w:val="auto"/>
          <w:szCs w:val="28"/>
        </w:rPr>
        <w:t xml:space="preserve">4) в прокуратуру и иные правоохранительные органы Республики Крым - </w:t>
      </w:r>
      <w:r w:rsidR="004F0DDD" w:rsidRPr="003B273B">
        <w:rPr>
          <w:color w:val="auto"/>
          <w:szCs w:val="28"/>
        </w:rPr>
        <w:br/>
      </w:r>
      <w:r w:rsidR="003B273B" w:rsidRPr="003B273B">
        <w:rPr>
          <w:color w:val="auto"/>
          <w:szCs w:val="28"/>
        </w:rPr>
        <w:t>39</w:t>
      </w:r>
      <w:r w:rsidR="004F0DDD" w:rsidRPr="003B273B">
        <w:rPr>
          <w:color w:val="auto"/>
          <w:szCs w:val="28"/>
        </w:rPr>
        <w:t xml:space="preserve"> информационных письма</w:t>
      </w:r>
      <w:r w:rsidR="009758AA" w:rsidRPr="003B273B">
        <w:rPr>
          <w:color w:val="auto"/>
          <w:szCs w:val="28"/>
        </w:rPr>
        <w:t xml:space="preserve"> (материалов</w:t>
      </w:r>
      <w:r w:rsidR="004D634C" w:rsidRPr="003B273B">
        <w:rPr>
          <w:color w:val="auto"/>
          <w:szCs w:val="28"/>
        </w:rPr>
        <w:t>)</w:t>
      </w:r>
      <w:r w:rsidRPr="003B273B">
        <w:rPr>
          <w:color w:val="auto"/>
          <w:szCs w:val="28"/>
        </w:rPr>
        <w:t xml:space="preserve"> о нарушениях, выявленных в финансово-бюджетной сфере. </w:t>
      </w:r>
    </w:p>
    <w:p w:rsidR="00CE1C89" w:rsidRPr="00192784" w:rsidRDefault="00CE1C89" w:rsidP="00CE1C89">
      <w:pPr>
        <w:ind w:firstLine="708"/>
        <w:rPr>
          <w:color w:val="auto"/>
          <w:szCs w:val="28"/>
        </w:rPr>
      </w:pPr>
      <w:r w:rsidRPr="003B273B">
        <w:rPr>
          <w:color w:val="auto"/>
          <w:szCs w:val="28"/>
        </w:rPr>
        <w:t>5) заявителям -</w:t>
      </w:r>
      <w:r w:rsidR="003B273B" w:rsidRPr="003B273B">
        <w:rPr>
          <w:color w:val="auto"/>
          <w:szCs w:val="28"/>
        </w:rPr>
        <w:t xml:space="preserve"> 10</w:t>
      </w:r>
      <w:r w:rsidR="00B90111">
        <w:rPr>
          <w:color w:val="auto"/>
          <w:szCs w:val="28"/>
        </w:rPr>
        <w:t xml:space="preserve"> информационных писем</w:t>
      </w:r>
      <w:r w:rsidRPr="003B273B">
        <w:rPr>
          <w:color w:val="auto"/>
          <w:szCs w:val="28"/>
        </w:rPr>
        <w:t xml:space="preserve"> о результатах контрольных мероприятий, проведенных на основании их обращений.</w:t>
      </w:r>
    </w:p>
    <w:p w:rsidR="00CE1C89" w:rsidRPr="00192784" w:rsidRDefault="00CE1C89" w:rsidP="00CE1C89">
      <w:pPr>
        <w:ind w:firstLine="708"/>
        <w:rPr>
          <w:color w:val="auto"/>
          <w:szCs w:val="28"/>
          <w:lang w:eastAsia="en-US"/>
        </w:rPr>
      </w:pPr>
      <w:r w:rsidRPr="003B273B">
        <w:rPr>
          <w:color w:val="auto"/>
          <w:szCs w:val="28"/>
          <w:lang w:eastAsia="en-US"/>
        </w:rPr>
        <w:t>Общая сумма возмещенных</w:t>
      </w:r>
      <w:r w:rsidR="000614F9" w:rsidRPr="003B273B">
        <w:rPr>
          <w:color w:val="auto"/>
          <w:szCs w:val="28"/>
          <w:lang w:eastAsia="en-US"/>
        </w:rPr>
        <w:t xml:space="preserve"> в бюджет средств составила </w:t>
      </w:r>
      <w:r w:rsidR="003B273B" w:rsidRPr="003B273B">
        <w:rPr>
          <w:color w:val="auto"/>
          <w:szCs w:val="28"/>
          <w:lang w:eastAsia="en-US"/>
        </w:rPr>
        <w:t>73,1</w:t>
      </w:r>
      <w:r w:rsidR="00DD4C0C" w:rsidRPr="003B273B">
        <w:rPr>
          <w:color w:val="auto"/>
          <w:szCs w:val="28"/>
          <w:lang w:eastAsia="en-US"/>
        </w:rPr>
        <w:t xml:space="preserve"> млн. </w:t>
      </w:r>
      <w:r w:rsidRPr="003B273B">
        <w:rPr>
          <w:color w:val="auto"/>
          <w:szCs w:val="28"/>
          <w:lang w:eastAsia="en-US"/>
        </w:rPr>
        <w:t xml:space="preserve">руб., </w:t>
      </w:r>
      <w:r w:rsidRPr="003B273B">
        <w:rPr>
          <w:color w:val="auto"/>
          <w:szCs w:val="28"/>
          <w:lang w:eastAsia="en-US"/>
        </w:rPr>
        <w:br/>
        <w:t xml:space="preserve">в том числе, </w:t>
      </w:r>
      <w:r w:rsidR="009758AA" w:rsidRPr="003B273B">
        <w:rPr>
          <w:color w:val="auto"/>
          <w:szCs w:val="28"/>
          <w:lang w:eastAsia="en-US"/>
        </w:rPr>
        <w:t>взысканная на основании приказа</w:t>
      </w:r>
      <w:r w:rsidRPr="003B273B">
        <w:rPr>
          <w:color w:val="auto"/>
          <w:szCs w:val="28"/>
          <w:lang w:eastAsia="en-US"/>
        </w:rPr>
        <w:t xml:space="preserve"> Министерства финансов Российской Федерации о бесспорном взыскании средств – </w:t>
      </w:r>
      <w:r w:rsidR="00DD4C0C" w:rsidRPr="003B273B">
        <w:rPr>
          <w:color w:val="auto"/>
          <w:szCs w:val="28"/>
          <w:lang w:eastAsia="en-US"/>
        </w:rPr>
        <w:t>2,7 млн.</w:t>
      </w:r>
      <w:r w:rsidRPr="003B273B">
        <w:rPr>
          <w:color w:val="auto"/>
          <w:szCs w:val="28"/>
          <w:lang w:eastAsia="en-US"/>
        </w:rPr>
        <w:t xml:space="preserve"> руб.</w:t>
      </w:r>
    </w:p>
    <w:p w:rsidR="00CE1C89" w:rsidRPr="003B273B" w:rsidRDefault="00CE1C89" w:rsidP="00CE1C89">
      <w:pPr>
        <w:ind w:firstLine="708"/>
        <w:rPr>
          <w:i/>
          <w:color w:val="auto"/>
          <w:szCs w:val="28"/>
        </w:rPr>
      </w:pPr>
      <w:r w:rsidRPr="003B273B">
        <w:rPr>
          <w:color w:val="auto"/>
          <w:szCs w:val="28"/>
        </w:rPr>
        <w:lastRenderedPageBreak/>
        <w:t>Управлением</w:t>
      </w:r>
      <w:r w:rsidR="000D35D0" w:rsidRPr="003B273B">
        <w:rPr>
          <w:color w:val="auto"/>
          <w:szCs w:val="28"/>
        </w:rPr>
        <w:t xml:space="preserve"> в 2023 году</w:t>
      </w:r>
      <w:r w:rsidRPr="003B273B">
        <w:rPr>
          <w:color w:val="auto"/>
          <w:szCs w:val="28"/>
        </w:rPr>
        <w:t xml:space="preserve"> составлено </w:t>
      </w:r>
      <w:r w:rsidR="00B555CE" w:rsidRPr="003B273B">
        <w:rPr>
          <w:color w:val="auto"/>
          <w:szCs w:val="28"/>
        </w:rPr>
        <w:t>1</w:t>
      </w:r>
      <w:r w:rsidR="003B273B" w:rsidRPr="003B273B">
        <w:rPr>
          <w:color w:val="auto"/>
          <w:szCs w:val="28"/>
        </w:rPr>
        <w:t>9</w:t>
      </w:r>
      <w:r w:rsidRPr="003B273B">
        <w:rPr>
          <w:color w:val="auto"/>
          <w:szCs w:val="28"/>
        </w:rPr>
        <w:t xml:space="preserve"> протоколов об административных правонарушениях. </w:t>
      </w:r>
    </w:p>
    <w:p w:rsidR="00B2080A" w:rsidRPr="0097139F" w:rsidRDefault="00CE1C89" w:rsidP="00CE1C89">
      <w:pPr>
        <w:ind w:firstLine="709"/>
        <w:contextualSpacing/>
        <w:rPr>
          <w:color w:val="auto"/>
          <w:szCs w:val="28"/>
        </w:rPr>
      </w:pPr>
      <w:r w:rsidRPr="0097139F">
        <w:rPr>
          <w:color w:val="auto"/>
          <w:szCs w:val="28"/>
        </w:rPr>
        <w:t xml:space="preserve">По протоколам, составленным в 2022 и 2023 годах, вынесено </w:t>
      </w:r>
      <w:r w:rsidR="00B2080A" w:rsidRPr="0097139F">
        <w:rPr>
          <w:color w:val="auto"/>
          <w:szCs w:val="28"/>
        </w:rPr>
        <w:br/>
        <w:t>6</w:t>
      </w:r>
      <w:r w:rsidRPr="0097139F">
        <w:rPr>
          <w:color w:val="auto"/>
          <w:szCs w:val="28"/>
        </w:rPr>
        <w:t xml:space="preserve"> постановлений о назначении административного наказания в виде штрафа на общую сумму </w:t>
      </w:r>
      <w:r w:rsidR="00B2080A" w:rsidRPr="0097139F">
        <w:rPr>
          <w:color w:val="auto"/>
          <w:szCs w:val="28"/>
        </w:rPr>
        <w:t>10</w:t>
      </w:r>
      <w:r w:rsidR="00B555CE" w:rsidRPr="0097139F">
        <w:rPr>
          <w:color w:val="auto"/>
          <w:szCs w:val="28"/>
        </w:rPr>
        <w:t>0</w:t>
      </w:r>
      <w:r w:rsidR="00DD4C0C" w:rsidRPr="0097139F">
        <w:rPr>
          <w:color w:val="auto"/>
          <w:szCs w:val="28"/>
        </w:rPr>
        <w:t>,00</w:t>
      </w:r>
      <w:r w:rsidR="007912FA" w:rsidRPr="0097139F">
        <w:rPr>
          <w:color w:val="auto"/>
          <w:szCs w:val="28"/>
        </w:rPr>
        <w:t xml:space="preserve"> </w:t>
      </w:r>
      <w:r w:rsidR="00DD4C0C" w:rsidRPr="0097139F">
        <w:rPr>
          <w:color w:val="auto"/>
          <w:szCs w:val="28"/>
        </w:rPr>
        <w:t xml:space="preserve">тыс. </w:t>
      </w:r>
      <w:r w:rsidRPr="0097139F">
        <w:rPr>
          <w:color w:val="auto"/>
          <w:szCs w:val="28"/>
        </w:rPr>
        <w:t xml:space="preserve">руб., а также </w:t>
      </w:r>
      <w:r w:rsidR="0097139F" w:rsidRPr="0097139F">
        <w:rPr>
          <w:color w:val="auto"/>
          <w:szCs w:val="28"/>
        </w:rPr>
        <w:t>13</w:t>
      </w:r>
      <w:r w:rsidRPr="0097139F">
        <w:rPr>
          <w:color w:val="auto"/>
          <w:szCs w:val="28"/>
        </w:rPr>
        <w:t xml:space="preserve"> постановлений о назначении административного наказания в виде предупреждения.</w:t>
      </w:r>
    </w:p>
    <w:p w:rsidR="000D7AE8" w:rsidRPr="0097139F" w:rsidRDefault="00B2080A" w:rsidP="003E63A8">
      <w:pPr>
        <w:ind w:firstLine="709"/>
        <w:contextualSpacing/>
        <w:rPr>
          <w:color w:val="auto"/>
          <w:szCs w:val="28"/>
        </w:rPr>
      </w:pPr>
      <w:r w:rsidRPr="0097139F">
        <w:rPr>
          <w:color w:val="auto"/>
          <w:szCs w:val="28"/>
        </w:rPr>
        <w:t>По постановлениям о возбуждении дела об административном правонарушении</w:t>
      </w:r>
      <w:r w:rsidR="00F03AD1" w:rsidRPr="0097139F">
        <w:rPr>
          <w:color w:val="auto"/>
          <w:szCs w:val="28"/>
        </w:rPr>
        <w:t>,</w:t>
      </w:r>
      <w:r w:rsidRPr="0097139F">
        <w:rPr>
          <w:color w:val="auto"/>
          <w:szCs w:val="28"/>
        </w:rPr>
        <w:t xml:space="preserve"> поступивших от </w:t>
      </w:r>
      <w:r w:rsidR="000D35D0" w:rsidRPr="0097139F">
        <w:rPr>
          <w:color w:val="auto"/>
          <w:szCs w:val="28"/>
        </w:rPr>
        <w:t>органов прокуратуры</w:t>
      </w:r>
      <w:r w:rsidR="00F03AD1" w:rsidRPr="0097139F">
        <w:rPr>
          <w:color w:val="auto"/>
          <w:szCs w:val="28"/>
        </w:rPr>
        <w:t>,</w:t>
      </w:r>
      <w:r w:rsidRPr="0097139F">
        <w:rPr>
          <w:color w:val="auto"/>
          <w:szCs w:val="28"/>
        </w:rPr>
        <w:t xml:space="preserve"> Управлением вынесено 5 постановлений о назначении административного наказания в виде штрафа на общую сумму 70,00 тыс. руб.</w:t>
      </w:r>
      <w:r w:rsidR="003E63A8" w:rsidRPr="0097139F">
        <w:rPr>
          <w:color w:val="auto"/>
          <w:szCs w:val="28"/>
        </w:rPr>
        <w:t>,</w:t>
      </w:r>
      <w:r w:rsidR="00CE1C89" w:rsidRPr="0097139F">
        <w:rPr>
          <w:color w:val="auto"/>
          <w:szCs w:val="28"/>
        </w:rPr>
        <w:t xml:space="preserve"> </w:t>
      </w:r>
      <w:r w:rsidRPr="0097139F">
        <w:rPr>
          <w:color w:val="auto"/>
          <w:szCs w:val="28"/>
        </w:rPr>
        <w:t>а также 1 постановление о назначении административного наказания в виде предупреждения</w:t>
      </w:r>
      <w:r w:rsidR="000D7AE8" w:rsidRPr="0097139F">
        <w:rPr>
          <w:color w:val="auto"/>
          <w:szCs w:val="28"/>
        </w:rPr>
        <w:t>.</w:t>
      </w:r>
    </w:p>
    <w:p w:rsidR="00CE1C89" w:rsidRPr="0097139F" w:rsidRDefault="00637410" w:rsidP="00CE1C89">
      <w:pPr>
        <w:ind w:firstLine="709"/>
        <w:contextualSpacing/>
        <w:rPr>
          <w:color w:val="auto"/>
          <w:szCs w:val="28"/>
        </w:rPr>
      </w:pPr>
      <w:r w:rsidRPr="0097139F">
        <w:rPr>
          <w:color w:val="auto"/>
          <w:szCs w:val="28"/>
        </w:rPr>
        <w:t>Сумма взысканных (уплаченных) штрафов по постановлениям о назначении административного наказания составила</w:t>
      </w:r>
      <w:r w:rsidR="008D159A">
        <w:rPr>
          <w:color w:val="auto"/>
          <w:szCs w:val="28"/>
        </w:rPr>
        <w:t xml:space="preserve"> 9</w:t>
      </w:r>
      <w:r w:rsidR="00CE1C89" w:rsidRPr="0097139F">
        <w:rPr>
          <w:color w:val="auto"/>
          <w:szCs w:val="28"/>
        </w:rPr>
        <w:t>0</w:t>
      </w:r>
      <w:r w:rsidR="00DD4C0C" w:rsidRPr="0097139F">
        <w:rPr>
          <w:color w:val="auto"/>
          <w:szCs w:val="28"/>
        </w:rPr>
        <w:t xml:space="preserve">,00 тыс. </w:t>
      </w:r>
      <w:r w:rsidR="00CE1C89" w:rsidRPr="0097139F">
        <w:rPr>
          <w:color w:val="auto"/>
          <w:szCs w:val="28"/>
        </w:rPr>
        <w:t>руб.</w:t>
      </w:r>
    </w:p>
    <w:p w:rsidR="000A1B1A" w:rsidRDefault="003B273B" w:rsidP="004A59C7">
      <w:pPr>
        <w:ind w:firstLine="708"/>
        <w:contextualSpacing/>
        <w:rPr>
          <w:color w:val="auto"/>
          <w:szCs w:val="28"/>
        </w:rPr>
      </w:pPr>
      <w:r w:rsidRPr="0097139F">
        <w:rPr>
          <w:color w:val="auto"/>
          <w:szCs w:val="28"/>
        </w:rPr>
        <w:t>2</w:t>
      </w:r>
      <w:r w:rsidR="00CE1C89" w:rsidRPr="0097139F">
        <w:rPr>
          <w:color w:val="auto"/>
          <w:szCs w:val="28"/>
        </w:rPr>
        <w:t xml:space="preserve"> протокол</w:t>
      </w:r>
      <w:r w:rsidRPr="0097139F">
        <w:rPr>
          <w:color w:val="auto"/>
          <w:szCs w:val="28"/>
        </w:rPr>
        <w:t>а</w:t>
      </w:r>
      <w:r w:rsidR="00CE1C89" w:rsidRPr="0097139F">
        <w:rPr>
          <w:color w:val="auto"/>
          <w:szCs w:val="28"/>
        </w:rPr>
        <w:t xml:space="preserve"> по части 1 статьи 20.25. КоАП направлен</w:t>
      </w:r>
      <w:r w:rsidR="0097139F" w:rsidRPr="0097139F">
        <w:rPr>
          <w:color w:val="auto"/>
          <w:szCs w:val="28"/>
        </w:rPr>
        <w:t>ы</w:t>
      </w:r>
      <w:r w:rsidR="00CE1C89" w:rsidRPr="0097139F">
        <w:rPr>
          <w:color w:val="auto"/>
          <w:szCs w:val="28"/>
        </w:rPr>
        <w:t xml:space="preserve"> для рассмотрения </w:t>
      </w:r>
      <w:r w:rsidR="00CE1C89" w:rsidRPr="0097139F">
        <w:rPr>
          <w:color w:val="auto"/>
          <w:szCs w:val="28"/>
        </w:rPr>
        <w:br/>
        <w:t>в Судебный участок № 9 Киевского судебного района г. Симферополя</w:t>
      </w:r>
      <w:r w:rsidR="0097139F" w:rsidRPr="0097139F">
        <w:rPr>
          <w:color w:val="auto"/>
          <w:szCs w:val="28"/>
        </w:rPr>
        <w:t xml:space="preserve"> и Судебный участок № 21 Центрального районного суда г. Симферополя, </w:t>
      </w:r>
      <w:r w:rsidR="00CE1C89" w:rsidRPr="0097139F">
        <w:rPr>
          <w:color w:val="auto"/>
          <w:szCs w:val="28"/>
        </w:rPr>
        <w:t>по р</w:t>
      </w:r>
      <w:r w:rsidR="0097139F" w:rsidRPr="0097139F">
        <w:rPr>
          <w:color w:val="auto"/>
          <w:szCs w:val="28"/>
        </w:rPr>
        <w:t>езультатам рассмотрения которых</w:t>
      </w:r>
      <w:r w:rsidR="00CE1C89" w:rsidRPr="0097139F">
        <w:rPr>
          <w:color w:val="auto"/>
          <w:szCs w:val="28"/>
        </w:rPr>
        <w:t xml:space="preserve"> вынесено постановление о назначении административного наказания в ви</w:t>
      </w:r>
      <w:r w:rsidR="0097139F" w:rsidRPr="0097139F">
        <w:rPr>
          <w:color w:val="auto"/>
          <w:szCs w:val="28"/>
        </w:rPr>
        <w:t>де штрафа на общую сумму 3</w:t>
      </w:r>
      <w:r w:rsidR="00CE1C89" w:rsidRPr="0097139F">
        <w:rPr>
          <w:color w:val="auto"/>
          <w:szCs w:val="28"/>
        </w:rPr>
        <w:t>0,00 тыс. руб.</w:t>
      </w:r>
    </w:p>
    <w:p w:rsidR="0097139F" w:rsidRPr="004A59C7" w:rsidRDefault="0097139F" w:rsidP="004A59C7">
      <w:pPr>
        <w:ind w:firstLine="708"/>
        <w:contextualSpacing/>
        <w:rPr>
          <w:color w:val="auto"/>
          <w:szCs w:val="28"/>
        </w:rPr>
      </w:pPr>
    </w:p>
    <w:sectPr w:rsidR="0097139F" w:rsidRPr="004A59C7" w:rsidSect="008D60D6">
      <w:headerReference w:type="default" r:id="rId7"/>
      <w:pgSz w:w="11904" w:h="16838"/>
      <w:pgMar w:top="1134" w:right="851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0D6" w:rsidRDefault="008D60D6" w:rsidP="008D60D6">
      <w:pPr>
        <w:spacing w:after="0" w:line="240" w:lineRule="auto"/>
      </w:pPr>
      <w:r>
        <w:separator/>
      </w:r>
    </w:p>
  </w:endnote>
  <w:endnote w:type="continuationSeparator" w:id="0">
    <w:p w:rsidR="008D60D6" w:rsidRDefault="008D60D6" w:rsidP="008D6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0D6" w:rsidRDefault="008D60D6" w:rsidP="008D60D6">
      <w:pPr>
        <w:spacing w:after="0" w:line="240" w:lineRule="auto"/>
      </w:pPr>
      <w:r>
        <w:separator/>
      </w:r>
    </w:p>
  </w:footnote>
  <w:footnote w:type="continuationSeparator" w:id="0">
    <w:p w:rsidR="008D60D6" w:rsidRDefault="008D60D6" w:rsidP="008D6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8670032"/>
      <w:docPartObj>
        <w:docPartGallery w:val="Page Numbers (Top of Page)"/>
        <w:docPartUnique/>
      </w:docPartObj>
    </w:sdtPr>
    <w:sdtContent>
      <w:p w:rsidR="008D60D6" w:rsidRDefault="008D60D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D60D6" w:rsidRDefault="008D60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2397B"/>
    <w:multiLevelType w:val="hybridMultilevel"/>
    <w:tmpl w:val="DFFC6FBE"/>
    <w:lvl w:ilvl="0" w:tplc="2FFC43C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CA25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446FDC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A84CBA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EEAA2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C4C854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F6344E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4A24CE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F6F9D2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D74889"/>
    <w:multiLevelType w:val="hybridMultilevel"/>
    <w:tmpl w:val="DF845F52"/>
    <w:lvl w:ilvl="0" w:tplc="27C29DB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E25EF6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EE165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78F0D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DCB62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C68FB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8EC22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5A2EC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1E723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B1A"/>
    <w:rsid w:val="000614F9"/>
    <w:rsid w:val="000758A2"/>
    <w:rsid w:val="000A0E1F"/>
    <w:rsid w:val="000A1B1A"/>
    <w:rsid w:val="000D35D0"/>
    <w:rsid w:val="000D7AE8"/>
    <w:rsid w:val="00192784"/>
    <w:rsid w:val="001D7876"/>
    <w:rsid w:val="002328F3"/>
    <w:rsid w:val="002D5B1F"/>
    <w:rsid w:val="003B273B"/>
    <w:rsid w:val="003E63A8"/>
    <w:rsid w:val="004A59C7"/>
    <w:rsid w:val="004D634C"/>
    <w:rsid w:val="004F0DDD"/>
    <w:rsid w:val="00503D6F"/>
    <w:rsid w:val="00637410"/>
    <w:rsid w:val="007912FA"/>
    <w:rsid w:val="007B40A0"/>
    <w:rsid w:val="00803B9B"/>
    <w:rsid w:val="008D159A"/>
    <w:rsid w:val="008D60D6"/>
    <w:rsid w:val="00915BA2"/>
    <w:rsid w:val="0094282C"/>
    <w:rsid w:val="0097139F"/>
    <w:rsid w:val="009758AA"/>
    <w:rsid w:val="00B2080A"/>
    <w:rsid w:val="00B555CE"/>
    <w:rsid w:val="00B817B7"/>
    <w:rsid w:val="00B90111"/>
    <w:rsid w:val="00B93C69"/>
    <w:rsid w:val="00CE1C89"/>
    <w:rsid w:val="00DC1031"/>
    <w:rsid w:val="00DD4C0C"/>
    <w:rsid w:val="00E17282"/>
    <w:rsid w:val="00E2628F"/>
    <w:rsid w:val="00F03AD1"/>
    <w:rsid w:val="00FF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64EE4-7062-44C7-9D13-C6FA4D03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70" w:lineRule="auto"/>
      <w:ind w:right="3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3C69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DD4C0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D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60D6"/>
    <w:rPr>
      <w:rFonts w:ascii="Times New Roman" w:eastAsia="Times New Roman" w:hAnsi="Times New Roman" w:cs="Times New Roman"/>
      <w:color w:val="000000"/>
      <w:sz w:val="28"/>
    </w:rPr>
  </w:style>
  <w:style w:type="paragraph" w:styleId="a8">
    <w:name w:val="footer"/>
    <w:basedOn w:val="a"/>
    <w:link w:val="a9"/>
    <w:uiPriority w:val="99"/>
    <w:unhideWhenUsed/>
    <w:rsid w:val="008D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60D6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SVSokol</dc:creator>
  <cp:keywords/>
  <cp:lastModifiedBy>Холодовская Елизавета Олеговна</cp:lastModifiedBy>
  <cp:revision>6</cp:revision>
  <cp:lastPrinted>2024-01-29T12:14:00Z</cp:lastPrinted>
  <dcterms:created xsi:type="dcterms:W3CDTF">2024-01-15T07:26:00Z</dcterms:created>
  <dcterms:modified xsi:type="dcterms:W3CDTF">2024-01-30T12:23:00Z</dcterms:modified>
</cp:coreProperties>
</file>